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104" w:type="dxa"/>
        <w:tblInd w:w="-106" w:type="dxa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ook w:val="00A0" w:firstRow="1" w:lastRow="0" w:firstColumn="1" w:lastColumn="0" w:noHBand="0" w:noVBand="0"/>
      </w:tblPr>
      <w:tblGrid>
        <w:gridCol w:w="9104"/>
      </w:tblGrid>
      <w:tr w:rsidR="000729E7" w:rsidRPr="00AA4866" w14:paraId="571D6334" w14:textId="77777777">
        <w:tc>
          <w:tcPr>
            <w:tcW w:w="9104" w:type="dxa"/>
            <w:shd w:val="clear" w:color="auto" w:fill="D3DFEE"/>
          </w:tcPr>
          <w:p w14:paraId="566761BD" w14:textId="77777777" w:rsidR="000729E7" w:rsidRPr="00AA4866" w:rsidRDefault="000729E7" w:rsidP="00555F0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AA48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PART C: FORMAT OF FINANCIAL OFFER </w:t>
            </w:r>
          </w:p>
        </w:tc>
      </w:tr>
    </w:tbl>
    <w:p w14:paraId="1D73B00A" w14:textId="77777777" w:rsidR="000729E7" w:rsidRPr="00AA4866" w:rsidRDefault="000729E7" w:rsidP="00555F00">
      <w:pPr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ook w:val="00A0" w:firstRow="1" w:lastRow="0" w:firstColumn="1" w:lastColumn="0" w:noHBand="0" w:noVBand="0"/>
      </w:tblPr>
      <w:tblGrid>
        <w:gridCol w:w="9090"/>
      </w:tblGrid>
      <w:tr w:rsidR="000729E7" w:rsidRPr="00AA4866" w14:paraId="58034533" w14:textId="77777777">
        <w:trPr>
          <w:trHeight w:val="745"/>
        </w:trPr>
        <w:tc>
          <w:tcPr>
            <w:tcW w:w="9090" w:type="dxa"/>
            <w:shd w:val="clear" w:color="auto" w:fill="D3DFEE"/>
          </w:tcPr>
          <w:p w14:paraId="7A35238E" w14:textId="3402D196" w:rsidR="000729E7" w:rsidRPr="00B10A4B" w:rsidRDefault="000729E7" w:rsidP="00C029ED">
            <w:pPr>
              <w:spacing w:after="0"/>
              <w:jc w:val="both"/>
              <w:rPr>
                <w:rFonts w:ascii="Times New Roman" w:hAnsi="Times New Roman" w:cs="Times New Roman"/>
                <w:lang w:val="en-GB"/>
              </w:rPr>
            </w:pPr>
            <w:r w:rsidRPr="00AA4866">
              <w:rPr>
                <w:rFonts w:ascii="Times New Roman" w:hAnsi="Times New Roman" w:cs="Times New Roman"/>
                <w:b/>
                <w:bCs/>
                <w:lang w:val="en-GB"/>
              </w:rPr>
              <w:t xml:space="preserve">Title of the </w:t>
            </w:r>
            <w:r w:rsidRPr="00B10A4B">
              <w:rPr>
                <w:rFonts w:ascii="Times New Roman" w:hAnsi="Times New Roman" w:cs="Times New Roman"/>
                <w:b/>
                <w:bCs/>
                <w:lang w:val="en-GB"/>
              </w:rPr>
              <w:t xml:space="preserve">tender: </w:t>
            </w:r>
            <w:r w:rsidR="00F80FFD" w:rsidRPr="00F80FFD">
              <w:rPr>
                <w:rFonts w:ascii="Times New Roman" w:hAnsi="Times New Roman" w:cs="Times New Roman"/>
                <w:lang w:val="en-GB"/>
              </w:rPr>
              <w:t>Marketing activities</w:t>
            </w:r>
          </w:p>
          <w:p w14:paraId="63A1FA11" w14:textId="6386AEA9" w:rsidR="000729E7" w:rsidRPr="00AA4866" w:rsidRDefault="000729E7" w:rsidP="00C029ED">
            <w:pPr>
              <w:spacing w:after="0"/>
              <w:jc w:val="both"/>
              <w:rPr>
                <w:rFonts w:ascii="Times New Roman" w:hAnsi="Times New Roman" w:cs="Times New Roman"/>
                <w:lang w:val="en-GB"/>
              </w:rPr>
            </w:pPr>
            <w:r w:rsidRPr="00B10A4B">
              <w:rPr>
                <w:rFonts w:ascii="Times New Roman" w:hAnsi="Times New Roman" w:cs="Times New Roman"/>
                <w:b/>
                <w:bCs/>
                <w:lang w:val="en-GB"/>
              </w:rPr>
              <w:t xml:space="preserve">Reference number:  </w:t>
            </w:r>
            <w:r w:rsidR="00B10A4B" w:rsidRPr="002E1336">
              <w:rPr>
                <w:rFonts w:ascii="Times New Roman" w:hAnsi="Times New Roman" w:cs="Times New Roman"/>
                <w:lang w:val="en-GB"/>
              </w:rPr>
              <w:t>RORS00173/OMM/</w:t>
            </w:r>
            <w:r w:rsidR="00F80FFD">
              <w:rPr>
                <w:rFonts w:ascii="Times New Roman" w:hAnsi="Times New Roman" w:cs="Times New Roman"/>
                <w:lang w:val="en-GB"/>
              </w:rPr>
              <w:t>5</w:t>
            </w:r>
            <w:r w:rsidR="00B10A4B" w:rsidRPr="002E1336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</w:t>
            </w:r>
          </w:p>
        </w:tc>
      </w:tr>
    </w:tbl>
    <w:p w14:paraId="1082AC5E" w14:textId="77777777" w:rsidR="000729E7" w:rsidRPr="00AA4866" w:rsidRDefault="000729E7" w:rsidP="00555F00">
      <w:pPr>
        <w:rPr>
          <w:rFonts w:ascii="Times New Roman" w:hAnsi="Times New Roman" w:cs="Times New Roman"/>
        </w:rPr>
      </w:pPr>
    </w:p>
    <w:p w14:paraId="001B48C7" w14:textId="77777777" w:rsidR="000729E7" w:rsidRPr="00AA4866" w:rsidRDefault="000729E7" w:rsidP="00555F00">
      <w:pPr>
        <w:rPr>
          <w:rFonts w:ascii="Times New Roman" w:hAnsi="Times New Roman" w:cs="Times New Roman"/>
        </w:rPr>
      </w:pPr>
    </w:p>
    <w:p w14:paraId="31C3975E" w14:textId="77777777"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792B6E9" w14:textId="55D05135"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  <w:r w:rsidRPr="00AA4866">
        <w:rPr>
          <w:rFonts w:ascii="Times New Roman" w:hAnsi="Times New Roman" w:cs="Times New Roman"/>
          <w:sz w:val="24"/>
          <w:szCs w:val="24"/>
        </w:rPr>
        <w:t xml:space="preserve">Global price:  </w:t>
      </w:r>
      <w:r w:rsidRPr="00AA4866">
        <w:rPr>
          <w:rFonts w:ascii="Times New Roman" w:hAnsi="Times New Roman" w:cs="Times New Roman"/>
          <w:sz w:val="24"/>
          <w:szCs w:val="24"/>
          <w:highlight w:val="yellow"/>
        </w:rPr>
        <w:t xml:space="preserve">EUR </w:t>
      </w:r>
      <w:r w:rsidRPr="00021F2A">
        <w:rPr>
          <w:rFonts w:ascii="Times New Roman" w:hAnsi="Times New Roman" w:cs="Times New Roman"/>
          <w:sz w:val="24"/>
          <w:szCs w:val="24"/>
          <w:highlight w:val="yellow"/>
        </w:rPr>
        <w:t xml:space="preserve">/ </w:t>
      </w:r>
      <w:r w:rsidR="008A15DB" w:rsidRPr="008A15DB">
        <w:rPr>
          <w:rFonts w:ascii="Times New Roman" w:hAnsi="Times New Roman" w:cs="Times New Roman"/>
          <w:sz w:val="24"/>
          <w:szCs w:val="24"/>
          <w:highlight w:val="yellow"/>
        </w:rPr>
        <w:t>National currency</w:t>
      </w:r>
      <w:r w:rsidRPr="00AA4866">
        <w:rPr>
          <w:rFonts w:ascii="Times New Roman" w:hAnsi="Times New Roman" w:cs="Times New Roman"/>
          <w:sz w:val="24"/>
          <w:szCs w:val="24"/>
        </w:rPr>
        <w:t>&lt;</w:t>
      </w:r>
      <w:r w:rsidRPr="00AA4866">
        <w:rPr>
          <w:rFonts w:ascii="Times New Roman" w:hAnsi="Times New Roman" w:cs="Times New Roman"/>
          <w:sz w:val="24"/>
          <w:szCs w:val="24"/>
          <w:highlight w:val="yellow"/>
        </w:rPr>
        <w:t>amount</w:t>
      </w:r>
      <w:r w:rsidR="00E01C05">
        <w:rPr>
          <w:rFonts w:ascii="Times New Roman" w:hAnsi="Times New Roman" w:cs="Times New Roman"/>
          <w:sz w:val="24"/>
          <w:szCs w:val="24"/>
        </w:rPr>
        <w:t>&gt;</w:t>
      </w:r>
      <w:r w:rsidR="009C4CCD">
        <w:rPr>
          <w:rFonts w:ascii="Times New Roman" w:hAnsi="Times New Roman" w:cs="Times New Roman"/>
          <w:sz w:val="24"/>
          <w:szCs w:val="24"/>
        </w:rPr>
        <w:t xml:space="preserve"> </w:t>
      </w:r>
      <w:r w:rsidR="009C4CCD" w:rsidRPr="00416607">
        <w:rPr>
          <w:rFonts w:ascii="Times New Roman" w:hAnsi="Times New Roman" w:cs="Times New Roman"/>
          <w:sz w:val="24"/>
          <w:szCs w:val="24"/>
          <w:highlight w:val="yellow"/>
        </w:rPr>
        <w:t>with VAT included</w:t>
      </w:r>
    </w:p>
    <w:p w14:paraId="7A15B077" w14:textId="77777777" w:rsidR="002A4AB1" w:rsidRPr="00AA4866" w:rsidRDefault="002A4AB1" w:rsidP="002A4A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Activity 1 - </w:t>
      </w:r>
      <w:r w:rsidRPr="00AA4866">
        <w:rPr>
          <w:rFonts w:ascii="Times New Roman" w:hAnsi="Times New Roman" w:cs="Times New Roman"/>
          <w:sz w:val="24"/>
          <w:szCs w:val="24"/>
          <w:highlight w:val="yellow"/>
        </w:rPr>
        <w:t xml:space="preserve">EUR </w:t>
      </w:r>
      <w:r w:rsidRPr="00021F2A">
        <w:rPr>
          <w:rFonts w:ascii="Times New Roman" w:hAnsi="Times New Roman" w:cs="Times New Roman"/>
          <w:sz w:val="24"/>
          <w:szCs w:val="24"/>
          <w:highlight w:val="yellow"/>
        </w:rPr>
        <w:t xml:space="preserve">/ </w:t>
      </w:r>
      <w:r w:rsidRPr="008A15DB">
        <w:rPr>
          <w:rFonts w:ascii="Times New Roman" w:hAnsi="Times New Roman" w:cs="Times New Roman"/>
          <w:sz w:val="24"/>
          <w:szCs w:val="24"/>
          <w:highlight w:val="yellow"/>
        </w:rPr>
        <w:t>National currency</w:t>
      </w:r>
      <w:r w:rsidRPr="00AA4866">
        <w:rPr>
          <w:rFonts w:ascii="Times New Roman" w:hAnsi="Times New Roman" w:cs="Times New Roman"/>
          <w:sz w:val="24"/>
          <w:szCs w:val="24"/>
        </w:rPr>
        <w:t>&lt;</w:t>
      </w:r>
      <w:r w:rsidRPr="00AA4866">
        <w:rPr>
          <w:rFonts w:ascii="Times New Roman" w:hAnsi="Times New Roman" w:cs="Times New Roman"/>
          <w:sz w:val="24"/>
          <w:szCs w:val="24"/>
          <w:highlight w:val="yellow"/>
        </w:rPr>
        <w:t>amount</w:t>
      </w:r>
      <w:r>
        <w:rPr>
          <w:rFonts w:ascii="Times New Roman" w:hAnsi="Times New Roman" w:cs="Times New Roman"/>
          <w:sz w:val="24"/>
          <w:szCs w:val="24"/>
        </w:rPr>
        <w:t xml:space="preserve">&gt; </w:t>
      </w:r>
      <w:r w:rsidRPr="00416607">
        <w:rPr>
          <w:rFonts w:ascii="Times New Roman" w:hAnsi="Times New Roman" w:cs="Times New Roman"/>
          <w:sz w:val="24"/>
          <w:szCs w:val="24"/>
          <w:highlight w:val="yellow"/>
        </w:rPr>
        <w:t>with VAT included</w:t>
      </w:r>
    </w:p>
    <w:p w14:paraId="7E474626" w14:textId="77777777" w:rsidR="002A4AB1" w:rsidRPr="00AA4866" w:rsidRDefault="002A4AB1" w:rsidP="002A4A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Activity 2 - </w:t>
      </w:r>
      <w:r w:rsidRPr="00AA4866">
        <w:rPr>
          <w:rFonts w:ascii="Times New Roman" w:hAnsi="Times New Roman" w:cs="Times New Roman"/>
          <w:sz w:val="24"/>
          <w:szCs w:val="24"/>
          <w:highlight w:val="yellow"/>
        </w:rPr>
        <w:t xml:space="preserve">EUR </w:t>
      </w:r>
      <w:r w:rsidRPr="00021F2A">
        <w:rPr>
          <w:rFonts w:ascii="Times New Roman" w:hAnsi="Times New Roman" w:cs="Times New Roman"/>
          <w:sz w:val="24"/>
          <w:szCs w:val="24"/>
          <w:highlight w:val="yellow"/>
        </w:rPr>
        <w:t xml:space="preserve">/ </w:t>
      </w:r>
      <w:r w:rsidRPr="008A15DB">
        <w:rPr>
          <w:rFonts w:ascii="Times New Roman" w:hAnsi="Times New Roman" w:cs="Times New Roman"/>
          <w:sz w:val="24"/>
          <w:szCs w:val="24"/>
          <w:highlight w:val="yellow"/>
        </w:rPr>
        <w:t>National currency</w:t>
      </w:r>
      <w:r w:rsidRPr="00AA4866">
        <w:rPr>
          <w:rFonts w:ascii="Times New Roman" w:hAnsi="Times New Roman" w:cs="Times New Roman"/>
          <w:sz w:val="24"/>
          <w:szCs w:val="24"/>
        </w:rPr>
        <w:t>&lt;</w:t>
      </w:r>
      <w:r w:rsidRPr="00AA4866">
        <w:rPr>
          <w:rFonts w:ascii="Times New Roman" w:hAnsi="Times New Roman" w:cs="Times New Roman"/>
          <w:sz w:val="24"/>
          <w:szCs w:val="24"/>
          <w:highlight w:val="yellow"/>
        </w:rPr>
        <w:t>amount</w:t>
      </w:r>
      <w:r>
        <w:rPr>
          <w:rFonts w:ascii="Times New Roman" w:hAnsi="Times New Roman" w:cs="Times New Roman"/>
          <w:sz w:val="24"/>
          <w:szCs w:val="24"/>
        </w:rPr>
        <w:t xml:space="preserve">&gt; </w:t>
      </w:r>
      <w:r w:rsidRPr="00416607">
        <w:rPr>
          <w:rFonts w:ascii="Times New Roman" w:hAnsi="Times New Roman" w:cs="Times New Roman"/>
          <w:sz w:val="24"/>
          <w:szCs w:val="24"/>
          <w:highlight w:val="yellow"/>
        </w:rPr>
        <w:t>with VAT included</w:t>
      </w:r>
    </w:p>
    <w:p w14:paraId="06134F36" w14:textId="3757ADEC"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DD2824A" w14:textId="77777777"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  <w:r w:rsidRPr="00AA4866">
        <w:rPr>
          <w:rFonts w:ascii="Times New Roman" w:hAnsi="Times New Roman" w:cs="Times New Roman"/>
          <w:sz w:val="24"/>
          <w:szCs w:val="24"/>
        </w:rPr>
        <w:t>Note:</w:t>
      </w:r>
    </w:p>
    <w:p w14:paraId="7FDD2925" w14:textId="77777777" w:rsidR="000729E7" w:rsidRPr="00AA4866" w:rsidRDefault="000729E7" w:rsidP="005F0BEC">
      <w:pPr>
        <w:widowControl w:val="0"/>
        <w:spacing w:after="120"/>
        <w:jc w:val="both"/>
        <w:rPr>
          <w:rFonts w:ascii="Times New Roman" w:hAnsi="Times New Roman" w:cs="Times New Roman"/>
        </w:rPr>
      </w:pPr>
      <w:r w:rsidRPr="00AA4866">
        <w:rPr>
          <w:rFonts w:ascii="Times New Roman" w:hAnsi="Times New Roman" w:cs="Times New Roman"/>
        </w:rPr>
        <w:t>[</w:t>
      </w:r>
      <w:r w:rsidRPr="00AA4866">
        <w:rPr>
          <w:rFonts w:ascii="Times New Roman" w:hAnsi="Times New Roman" w:cs="Times New Roman"/>
          <w:sz w:val="24"/>
          <w:szCs w:val="24"/>
        </w:rPr>
        <w:t>The above amount must not be broken down further</w:t>
      </w:r>
      <w:r w:rsidRPr="00AA4866">
        <w:rPr>
          <w:rFonts w:ascii="Times New Roman" w:hAnsi="Times New Roman" w:cs="Times New Roman"/>
        </w:rPr>
        <w:t>]</w:t>
      </w:r>
    </w:p>
    <w:p w14:paraId="62806F98" w14:textId="77777777" w:rsidR="000729E7" w:rsidRPr="00AA4866" w:rsidRDefault="000729E7" w:rsidP="005F0BE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445FD7F" w14:textId="77777777" w:rsidR="000729E7" w:rsidRPr="00AA4866" w:rsidRDefault="000729E7" w:rsidP="005F0BEC">
      <w:pPr>
        <w:jc w:val="both"/>
        <w:rPr>
          <w:rFonts w:ascii="Times New Roman" w:hAnsi="Times New Roman" w:cs="Times New Roman"/>
          <w:color w:val="008000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822"/>
      </w:tblGrid>
      <w:tr w:rsidR="000729E7" w:rsidRPr="00AA4866" w14:paraId="3E233171" w14:textId="77777777">
        <w:tc>
          <w:tcPr>
            <w:tcW w:w="2268" w:type="dxa"/>
            <w:shd w:val="pct5" w:color="auto" w:fill="FFFFFF"/>
          </w:tcPr>
          <w:p w14:paraId="3C1AE4D4" w14:textId="77777777"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4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6822" w:type="dxa"/>
          </w:tcPr>
          <w:p w14:paraId="6EC95DDF" w14:textId="77777777"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E7" w:rsidRPr="00AA4866" w14:paraId="0D8274F5" w14:textId="77777777">
        <w:tc>
          <w:tcPr>
            <w:tcW w:w="2268" w:type="dxa"/>
            <w:shd w:val="pct5" w:color="auto" w:fill="FFFFFF"/>
          </w:tcPr>
          <w:p w14:paraId="672C9896" w14:textId="77777777"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4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Signature</w:t>
            </w:r>
          </w:p>
        </w:tc>
        <w:tc>
          <w:tcPr>
            <w:tcW w:w="6822" w:type="dxa"/>
          </w:tcPr>
          <w:p w14:paraId="34E698D8" w14:textId="77777777"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E7" w:rsidRPr="00AA4866" w14:paraId="130F91B8" w14:textId="77777777">
        <w:tc>
          <w:tcPr>
            <w:tcW w:w="2268" w:type="dxa"/>
            <w:shd w:val="pct5" w:color="auto" w:fill="FFFFFF"/>
          </w:tcPr>
          <w:p w14:paraId="60CD905A" w14:textId="77777777"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4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6822" w:type="dxa"/>
          </w:tcPr>
          <w:p w14:paraId="4927B31F" w14:textId="77777777"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55F112" w14:textId="77777777" w:rsidR="000729E7" w:rsidRPr="00AA4866" w:rsidRDefault="000729E7" w:rsidP="00555F00">
      <w:pPr>
        <w:rPr>
          <w:rFonts w:ascii="Times New Roman" w:hAnsi="Times New Roman" w:cs="Times New Roman"/>
        </w:rPr>
      </w:pPr>
    </w:p>
    <w:p w14:paraId="170E2658" w14:textId="77777777" w:rsidR="000729E7" w:rsidRPr="00AA4866" w:rsidRDefault="000729E7" w:rsidP="00555F00">
      <w:pPr>
        <w:rPr>
          <w:rFonts w:ascii="Times New Roman" w:hAnsi="Times New Roman" w:cs="Times New Roman"/>
        </w:rPr>
      </w:pPr>
    </w:p>
    <w:sectPr w:rsidR="000729E7" w:rsidRPr="00AA4866" w:rsidSect="008150CF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FC432" w14:textId="77777777" w:rsidR="00957F03" w:rsidRDefault="00957F03" w:rsidP="00537BE2">
      <w:pPr>
        <w:spacing w:after="0" w:line="240" w:lineRule="auto"/>
      </w:pPr>
      <w:r>
        <w:separator/>
      </w:r>
    </w:p>
  </w:endnote>
  <w:endnote w:type="continuationSeparator" w:id="0">
    <w:p w14:paraId="485A504D" w14:textId="77777777" w:rsidR="00957F03" w:rsidRDefault="00957F03" w:rsidP="00537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DECB0" w14:textId="77777777" w:rsidR="000729E7" w:rsidRDefault="000729E7">
    <w:pPr>
      <w:pStyle w:val="Footer"/>
      <w:jc w:val="right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E01C05"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E01C05">
      <w:rPr>
        <w:b/>
        <w:bCs/>
        <w:noProof/>
      </w:rPr>
      <w:t>1</w:t>
    </w:r>
    <w:r>
      <w:rPr>
        <w:b/>
        <w:bCs/>
      </w:rPr>
      <w:fldChar w:fldCharType="end"/>
    </w:r>
  </w:p>
  <w:p w14:paraId="0BFDD543" w14:textId="77777777" w:rsidR="000729E7" w:rsidRDefault="000729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63F53" w14:textId="77777777" w:rsidR="00957F03" w:rsidRDefault="00957F03" w:rsidP="00537BE2">
      <w:pPr>
        <w:spacing w:after="0" w:line="240" w:lineRule="auto"/>
      </w:pPr>
      <w:r>
        <w:separator/>
      </w:r>
    </w:p>
  </w:footnote>
  <w:footnote w:type="continuationSeparator" w:id="0">
    <w:p w14:paraId="435FE31E" w14:textId="77777777" w:rsidR="00957F03" w:rsidRDefault="00957F03" w:rsidP="00537B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55F00"/>
    <w:rsid w:val="00021F2A"/>
    <w:rsid w:val="00026059"/>
    <w:rsid w:val="000729E7"/>
    <w:rsid w:val="00076721"/>
    <w:rsid w:val="000A2F7C"/>
    <w:rsid w:val="000B0C2D"/>
    <w:rsid w:val="000B462A"/>
    <w:rsid w:val="000D29D0"/>
    <w:rsid w:val="00112C9E"/>
    <w:rsid w:val="00150352"/>
    <w:rsid w:val="001A3932"/>
    <w:rsid w:val="002A4AB1"/>
    <w:rsid w:val="002E1336"/>
    <w:rsid w:val="002E3AED"/>
    <w:rsid w:val="002E7A90"/>
    <w:rsid w:val="0030535C"/>
    <w:rsid w:val="00332163"/>
    <w:rsid w:val="00337FFA"/>
    <w:rsid w:val="0038442F"/>
    <w:rsid w:val="003B30AB"/>
    <w:rsid w:val="003E61D1"/>
    <w:rsid w:val="00415F6D"/>
    <w:rsid w:val="00416607"/>
    <w:rsid w:val="00462184"/>
    <w:rsid w:val="004925CE"/>
    <w:rsid w:val="0049699B"/>
    <w:rsid w:val="004C17BF"/>
    <w:rsid w:val="004F0889"/>
    <w:rsid w:val="0053241E"/>
    <w:rsid w:val="00537BE2"/>
    <w:rsid w:val="005555EF"/>
    <w:rsid w:val="00555F00"/>
    <w:rsid w:val="005B19F2"/>
    <w:rsid w:val="005C42D1"/>
    <w:rsid w:val="005F0BEC"/>
    <w:rsid w:val="0065307B"/>
    <w:rsid w:val="006B5B9F"/>
    <w:rsid w:val="00721055"/>
    <w:rsid w:val="008150CF"/>
    <w:rsid w:val="008A15DB"/>
    <w:rsid w:val="008D2600"/>
    <w:rsid w:val="00957F03"/>
    <w:rsid w:val="009A1A39"/>
    <w:rsid w:val="009C07D6"/>
    <w:rsid w:val="009C4CCD"/>
    <w:rsid w:val="00A076D8"/>
    <w:rsid w:val="00A41909"/>
    <w:rsid w:val="00AA4866"/>
    <w:rsid w:val="00B10A4B"/>
    <w:rsid w:val="00B56D8A"/>
    <w:rsid w:val="00B60390"/>
    <w:rsid w:val="00C029ED"/>
    <w:rsid w:val="00C44A05"/>
    <w:rsid w:val="00CA3C73"/>
    <w:rsid w:val="00CC5822"/>
    <w:rsid w:val="00DB1391"/>
    <w:rsid w:val="00E01C05"/>
    <w:rsid w:val="00E519FB"/>
    <w:rsid w:val="00ED2252"/>
    <w:rsid w:val="00ED3AD4"/>
    <w:rsid w:val="00F10EA4"/>
    <w:rsid w:val="00F17746"/>
    <w:rsid w:val="00F60024"/>
    <w:rsid w:val="00F80FFD"/>
    <w:rsid w:val="00FD3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3FE905"/>
  <w15:docId w15:val="{FDB3CF77-337C-440A-8209-83045FA95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5F00"/>
    <w:pPr>
      <w:spacing w:after="200" w:line="276" w:lineRule="auto"/>
    </w:pPr>
    <w:rPr>
      <w:rFonts w:cs="Calibri"/>
      <w:sz w:val="22"/>
      <w:szCs w:val="22"/>
      <w:lang w:val="sl-S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rsid w:val="004F08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F08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4F0889"/>
    <w:rPr>
      <w:rFonts w:ascii="Calibri" w:eastAsia="Times New Roman" w:hAnsi="Calibri" w:cs="Calibri"/>
      <w:sz w:val="20"/>
      <w:szCs w:val="20"/>
      <w:lang w:val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F088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4F0889"/>
    <w:rPr>
      <w:rFonts w:ascii="Calibri" w:eastAsia="Times New Roman" w:hAnsi="Calibri" w:cs="Calibri"/>
      <w:b/>
      <w:bCs/>
      <w:sz w:val="20"/>
      <w:szCs w:val="20"/>
      <w:lang w:val="sl-SI"/>
    </w:rPr>
  </w:style>
  <w:style w:type="paragraph" w:styleId="BalloonText">
    <w:name w:val="Balloon Text"/>
    <w:basedOn w:val="Normal"/>
    <w:link w:val="BalloonTextChar"/>
    <w:uiPriority w:val="99"/>
    <w:semiHidden/>
    <w:rsid w:val="004F0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F0889"/>
    <w:rPr>
      <w:rFonts w:ascii="Tahoma" w:eastAsia="Times New Roman" w:hAnsi="Tahoma" w:cs="Tahoma"/>
      <w:sz w:val="16"/>
      <w:szCs w:val="16"/>
      <w:lang w:val="sl-SI"/>
    </w:rPr>
  </w:style>
  <w:style w:type="paragraph" w:styleId="Header">
    <w:name w:val="header"/>
    <w:basedOn w:val="Normal"/>
    <w:link w:val="HeaderChar"/>
    <w:uiPriority w:val="99"/>
    <w:rsid w:val="00537BE2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537BE2"/>
    <w:rPr>
      <w:rFonts w:ascii="Calibri" w:eastAsia="Times New Roman" w:hAnsi="Calibri" w:cs="Calibri"/>
      <w:lang w:val="sl-SI"/>
    </w:rPr>
  </w:style>
  <w:style w:type="paragraph" w:styleId="Footer">
    <w:name w:val="footer"/>
    <w:basedOn w:val="Normal"/>
    <w:link w:val="FooterChar"/>
    <w:uiPriority w:val="99"/>
    <w:rsid w:val="00537BE2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37BE2"/>
    <w:rPr>
      <w:rFonts w:ascii="Calibri" w:eastAsia="Times New Roman" w:hAnsi="Calibri" w:cs="Calibri"/>
      <w:lang w:val="sl-SI"/>
    </w:rPr>
  </w:style>
  <w:style w:type="paragraph" w:styleId="Revision">
    <w:name w:val="Revision"/>
    <w:hidden/>
    <w:uiPriority w:val="99"/>
    <w:semiHidden/>
    <w:rsid w:val="00AA4866"/>
    <w:rPr>
      <w:rFonts w:cs="Calibri"/>
      <w:sz w:val="22"/>
      <w:szCs w:val="22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Stosic</dc:creator>
  <cp:keywords/>
  <dc:description/>
  <cp:lastModifiedBy>Kasa Zsolt</cp:lastModifiedBy>
  <cp:revision>30</cp:revision>
  <dcterms:created xsi:type="dcterms:W3CDTF">2015-08-20T09:50:00Z</dcterms:created>
  <dcterms:modified xsi:type="dcterms:W3CDTF">2026-04-04T08:46:00Z</dcterms:modified>
</cp:coreProperties>
</file>